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1727271</wp:posOffset>
            </wp:positionH>
            <wp:positionV relativeFrom="paragraph">
              <wp:posOffset>264724</wp:posOffset>
            </wp:positionV>
            <wp:extent cx="2520950" cy="2517423"/>
            <wp:effectExtent l="19050" t="0" r="0" b="0"/>
            <wp:wrapNone/>
            <wp:docPr id="4" name="Picture 4" descr="logo_bannaid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annaido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1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rPr>
          <w:rFonts w:ascii="TH SarabunIT๙" w:hAnsi="TH SarabunIT๙" w:cs="TH SarabunIT๙"/>
          <w:b/>
          <w:bCs/>
          <w:sz w:val="28"/>
        </w:rPr>
      </w:pPr>
    </w:p>
    <w:p w:rsidR="004B11EF" w:rsidRPr="00FE7FB8" w:rsidRDefault="004B11EF" w:rsidP="004B11E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:rsidR="004B11EF" w:rsidRPr="00A23339" w:rsidRDefault="004B11EF" w:rsidP="004B11E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23339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องค์การบริหารส่วนตำบลบ้านในดง</w:t>
      </w:r>
    </w:p>
    <w:p w:rsidR="004B11EF" w:rsidRPr="00A23339" w:rsidRDefault="004B11EF" w:rsidP="004B11E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23339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อำเภอท่ายาง  จังหวัดเพชรบุรี</w:t>
      </w:r>
    </w:p>
    <w:p w:rsidR="004B11EF" w:rsidRPr="00A23339" w:rsidRDefault="004B11EF" w:rsidP="004B11E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2561</w:t>
      </w: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rPr>
          <w:rFonts w:ascii="TH SarabunIT๙" w:hAnsi="TH SarabunIT๙" w:cs="TH SarabunIT๙" w:hint="cs"/>
          <w:b/>
          <w:bCs/>
          <w:sz w:val="28"/>
        </w:rPr>
      </w:pPr>
    </w:p>
    <w:p w:rsidR="004B11EF" w:rsidRDefault="004B11EF" w:rsidP="004B11EF">
      <w:pPr>
        <w:rPr>
          <w:rFonts w:ascii="TH SarabunIT๙" w:hAnsi="TH SarabunIT๙" w:cs="TH SarabunIT๙"/>
          <w:b/>
          <w:bCs/>
          <w:sz w:val="28"/>
        </w:rPr>
      </w:pPr>
    </w:p>
    <w:p w:rsidR="004B11EF" w:rsidRPr="00BD4DF9" w:rsidRDefault="004B11EF" w:rsidP="004B11EF">
      <w:pPr>
        <w:rPr>
          <w:rFonts w:cs="Cordia New"/>
        </w:rPr>
      </w:pPr>
    </w:p>
    <w:p w:rsidR="004B11EF" w:rsidRPr="00A23339" w:rsidRDefault="004B11EF" w:rsidP="004B11EF">
      <w:pPr>
        <w:pStyle w:val="a6"/>
      </w:pPr>
      <w:bookmarkStart w:id="0" w:name="_Toc399250888"/>
      <w:r w:rsidRPr="00A23339">
        <w:rPr>
          <w:cs/>
        </w:rPr>
        <w:lastRenderedPageBreak/>
        <w:t xml:space="preserve">ส่วนที่ </w:t>
      </w:r>
      <w:r w:rsidRPr="00A23339">
        <w:t>1</w:t>
      </w:r>
      <w:bookmarkEnd w:id="0"/>
      <w:r w:rsidRPr="00A23339">
        <w:rPr>
          <w:cs/>
        </w:rPr>
        <w:t xml:space="preserve"> </w:t>
      </w:r>
    </w:p>
    <w:p w:rsidR="004B11EF" w:rsidRPr="00FE7FB8" w:rsidRDefault="004B11EF" w:rsidP="004B11EF">
      <w:pPr>
        <w:pStyle w:val="a6"/>
        <w:spacing w:before="0" w:after="0" w:line="276" w:lineRule="auto"/>
      </w:pPr>
      <w:bookmarkStart w:id="1" w:name="_Toc399250889"/>
      <w:r w:rsidRPr="00A23339">
        <w:rPr>
          <w:cs/>
        </w:rPr>
        <w:t>บทนำ</w:t>
      </w:r>
      <w:bookmarkEnd w:id="1"/>
    </w:p>
    <w:p w:rsidR="004B11EF" w:rsidRPr="00FE7FB8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</w:t>
      </w:r>
      <w:r w:rsidRPr="001A7B1D">
        <w:rPr>
          <w:rFonts w:ascii="TH SarabunIT๙" w:hAnsi="TH SarabunIT๙" w:cs="TH SarabunIT๙"/>
          <w:sz w:val="32"/>
          <w:szCs w:val="32"/>
        </w:rPr>
        <w:t xml:space="preserve">2548 </w:t>
      </w:r>
      <w:r w:rsidRPr="001A7B1D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กำหนดให้องค์กรปกครองส่วนท้องถิ่นจัดทำแผนยุทธศาสตร์ แผนสามปี และแผนการดำเนินงาน สำหรับแผนการดำเนินงานนั้น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แผนการดำเนินงานเป็นเอกสารที่ระบุแผนงาน/ โครงการ/กิจกรรมทั้งหมดที่จะดำเนินการในปีงบประมาณนั้น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มีการประสานและ</w:t>
      </w:r>
      <w:proofErr w:type="spellStart"/>
      <w:r w:rsidRPr="001A7B1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A7B1D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 ๆ ของแผนงาน/โครงการในแผนการดำเนินงานจะทำให้การติดตามประเมินผลเมื่อสิ้นปีมีความสะดวกขึ้นอีกด้วย</w:t>
      </w:r>
    </w:p>
    <w:p w:rsidR="004B11EF" w:rsidRPr="001A7B1D" w:rsidRDefault="004B11EF" w:rsidP="004B11EF">
      <w:pPr>
        <w:pStyle w:val="a8"/>
        <w:spacing w:after="0" w:line="276" w:lineRule="auto"/>
        <w:rPr>
          <w:b w:val="0"/>
          <w:bCs w:val="0"/>
        </w:rPr>
      </w:pPr>
      <w:bookmarkStart w:id="2" w:name="_Toc399250890"/>
      <w:r w:rsidRPr="001A7B1D">
        <w:rPr>
          <w:b w:val="0"/>
          <w:bCs w:val="0"/>
          <w:cs/>
        </w:rPr>
        <w:t>แนวทางในการจัดทำแผนการดำเนินงาน</w:t>
      </w:r>
      <w:bookmarkEnd w:id="2"/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แผนการดำเนินงานจะกำหนดรายละเอียดของโครงการ/กิจกรรม การพัฒนาที่ดำเนินการในพื้นที่ขององค์กรปกครองส่วนท้องถิ่นโดยโครงการ/กิจกรรมการพัฒนาที่จะบรรจุในแผนการดำเนินงานจะมีที่มาจาก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1.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งบประมาณรายจ่ายประจำปีขององค์กรปกครองส่วนท้องถิ่น (รวมทั้งเงินอุดหนุนที่องค์กรปกครองส่วนท้องถิ่นอุดหนุนให้หน่วยงานอื่นดำเนินการ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2.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โครงการ/กิจกรรมการพัฒนาที่องค์กรปกครองส่วนท้องถิ่นดำเนินการเองโดยไม่ใช้งบประมาณ    (ถ้ามี)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3.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โครงการ/กิจกรรมการพัฒนาของหน่วยราชการส่วนกลาง ส่วนภูมิภาค หรือหน่วยงานอื่น ๆ ที่ดำเนินการในพื้นที่ขององค์กรปกครองส่วนท้องถิ่น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:rsidR="004B11EF" w:rsidRPr="00FE7FB8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4.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โครงการ/กิจกรรมการพัฒนาอื่น 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4B11EF" w:rsidRPr="001A7B1D" w:rsidRDefault="004B11EF" w:rsidP="004B11EF">
      <w:pPr>
        <w:pStyle w:val="a8"/>
        <w:spacing w:after="0" w:line="276" w:lineRule="auto"/>
      </w:pPr>
      <w:bookmarkStart w:id="3" w:name="_Toc399250891"/>
      <w:r w:rsidRPr="001A7B1D">
        <w:rPr>
          <w:cs/>
        </w:rPr>
        <w:t>วัตถุประสงค์ของแผนการดำเนินงาน</w:t>
      </w:r>
      <w:bookmarkEnd w:id="3"/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1.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ๆ </w:t>
      </w: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sz w:val="32"/>
          <w:szCs w:val="32"/>
          <w:cs/>
        </w:rPr>
        <w:tab/>
        <w:t>2. แผนการดำเนินงานเป็นเอกสารที่ระบุแผนงาน/โครงการ/กิจกรรมทั้งหมดที่จะดำเนินการในปีงบประมาณนั้น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</w:p>
    <w:p w:rsidR="004B11EF" w:rsidRPr="001A7B1D" w:rsidRDefault="004B11EF" w:rsidP="004B11EF">
      <w:pPr>
        <w:numPr>
          <w:ilvl w:val="0"/>
          <w:numId w:val="1"/>
        </w:numPr>
        <w:tabs>
          <w:tab w:val="clear" w:pos="1800"/>
        </w:tabs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มีการประสานและ</w:t>
      </w:r>
      <w:proofErr w:type="spellStart"/>
      <w:r w:rsidRPr="001A7B1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A7B1D">
        <w:rPr>
          <w:rFonts w:ascii="TH SarabunIT๙" w:hAnsi="TH SarabunIT๙" w:cs="TH SarabunIT๙"/>
          <w:sz w:val="32"/>
          <w:szCs w:val="32"/>
          <w:cs/>
        </w:rPr>
        <w:t xml:space="preserve">การการทำงานกับหน่วยงานและการจำแนกรายละเอียดต่าง ๆ </w:t>
      </w: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>ของแผนงาน/โครงการ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4. แผนการดำเนินงานจะทำให้การติดตามประเมินผลเมื่อสิ้นปีมีความสะดวกมากยิ่งขึ้น</w:t>
      </w: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1EF" w:rsidRPr="00FE7FB8" w:rsidRDefault="004B11EF" w:rsidP="004B11EF">
      <w:pPr>
        <w:pStyle w:val="a8"/>
        <w:spacing w:after="0" w:line="276" w:lineRule="auto"/>
      </w:pPr>
      <w:bookmarkStart w:id="4" w:name="_Toc39925089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35pt;margin-top:-41.45pt;width:43.35pt;height:29.5pt;z-index:251658240" strokecolor="white">
            <v:textbox style="mso-next-textbox:#_x0000_s1026">
              <w:txbxContent>
                <w:p w:rsidR="004B11EF" w:rsidRPr="00737B88" w:rsidRDefault="004B11EF" w:rsidP="004B11E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Pr="001A7B1D">
        <w:rPr>
          <w:cs/>
        </w:rPr>
        <w:t>ระยะเวลาในการจัดทำแผนการดำเนินงาน</w:t>
      </w:r>
      <w:bookmarkEnd w:id="4"/>
    </w:p>
    <w:p w:rsidR="004B11EF" w:rsidRPr="00FE7FB8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ให้องค์กรปกครองส่วนท้องถิ่นทุกแห่งจัดทำแผนการดำเนินงานให้แล้วเสร็จภายในเดือนธันวาคมของปีงบประมาณนั้น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 ส่วนกลาง ส่วนภูมิภาค รัฐวิสาหกิจ หรือหน่วยงานอื่นๆ ที่ดำเนินการในพื้นที่องค์กรปกครองส่วนท้องถิ่นในปีงบประมาณนั้น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</w:t>
      </w:r>
      <w:r w:rsidRPr="001A7B1D">
        <w:rPr>
          <w:rFonts w:ascii="TH SarabunIT๙" w:hAnsi="TH SarabunIT๙" w:cs="TH SarabunIT๙"/>
          <w:sz w:val="32"/>
          <w:szCs w:val="32"/>
        </w:rPr>
        <w:t>30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1A7B1D">
        <w:rPr>
          <w:rFonts w:ascii="TH SarabunIT๙" w:hAnsi="TH SarabunIT๙" w:cs="TH SarabunIT๙"/>
          <w:sz w:val="32"/>
          <w:szCs w:val="32"/>
          <w:cs/>
        </w:rPr>
        <w:t>วัน  นับแต่มีการจัดตั้งงบประมาณเพิ่มเติม</w:t>
      </w:r>
      <w:proofErr w:type="gramEnd"/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หรือได้รับแจ้งแผนงาน/โครงการเพิ่มเติมจากหน่วยงานราชการส่วนกลาง   ส่วนภูมิภาค รัฐวิสาหกิจ หรือหน่วยงานอื่น ๆ (โดยให้จัดทำเป็นแผนการดำเนินงานเพิ่มเติม ฉบับที่ </w:t>
      </w:r>
      <w:r w:rsidRPr="001A7B1D">
        <w:rPr>
          <w:rFonts w:ascii="TH SarabunIT๙" w:hAnsi="TH SarabunIT๙" w:cs="TH SarabunIT๙"/>
          <w:sz w:val="32"/>
          <w:szCs w:val="32"/>
        </w:rPr>
        <w:t>1, 2, 3</w:t>
      </w:r>
      <w:r w:rsidRPr="001A7B1D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4B11EF" w:rsidRPr="00FE7FB8" w:rsidRDefault="004B11EF" w:rsidP="004B11EF">
      <w:pPr>
        <w:pStyle w:val="a8"/>
        <w:spacing w:after="0" w:line="276" w:lineRule="auto"/>
      </w:pPr>
      <w:bookmarkStart w:id="5" w:name="_Toc399250893"/>
      <w:r w:rsidRPr="001A7B1D">
        <w:rPr>
          <w:cs/>
        </w:rPr>
        <w:t>ขั้นตอนการจัดทำแผนการดำเนินงาน</w:t>
      </w:r>
      <w:bookmarkEnd w:id="5"/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แล้วจัดทำร่างแผนการดำเนินงานเสนอคณะกรรมการพัฒนาท้องถิ่น</w:t>
      </w:r>
    </w:p>
    <w:p w:rsidR="004B11EF" w:rsidRPr="00FE7FB8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คณะกรรมการพัฒนาท้องถิ่นพิจารณาร่างแผนการดำเนินงาน แล้วเสนอผู้บริหารท้องถิ่น  ประกาศเป็นแผนการดำเนินงาน 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4B11EF" w:rsidRPr="00FE7FB8" w:rsidRDefault="004B11EF" w:rsidP="004B11EF">
      <w:pPr>
        <w:pStyle w:val="a8"/>
        <w:spacing w:after="0" w:line="276" w:lineRule="auto"/>
        <w:rPr>
          <w:cs/>
        </w:rPr>
      </w:pPr>
      <w:bookmarkStart w:id="6" w:name="_Toc399250894"/>
      <w:r w:rsidRPr="001A7B1D">
        <w:rPr>
          <w:cs/>
        </w:rPr>
        <w:t>เค้าโครงร่างแผนการดำเนินงาน</w:t>
      </w:r>
      <w:bookmarkEnd w:id="6"/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ร่างแผนการดำเนินงานให้พิจารณาจัดหมวดหมู่ให้สอดคล้องกับยุทธศาสตร์และแนวทางการพัฒนาขององค์กรปกครองส่วนท้องถิ่นที่กำหนดไว้ในแผนยุทธศาสตร์การพัฒนาขององค์กรปกครองส่วนท้องถิ่น   โดยมีเค้าโครงแผนการดำเนินงาน </w:t>
      </w:r>
      <w:r w:rsidRPr="001A7B1D">
        <w:rPr>
          <w:rFonts w:ascii="TH SarabunIT๙" w:hAnsi="TH SarabunIT๙" w:cs="TH SarabunIT๙"/>
          <w:sz w:val="32"/>
          <w:szCs w:val="32"/>
        </w:rPr>
        <w:t>2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ส่วน คือ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บทนำ</w:t>
      </w: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องค์ประกอบ  ประกอบด้วย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บทนำ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แนวทางในการจัดทำแผนการดำเนินงาน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วัตถุประสงค์ของแผนการดำเนินงาน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ระยะเวลาในการจัดทำแผนการดำเนินงาน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ขั้นตอนการจัดทำแผนการดำเนินงาน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เค้าโครงร่างแผนการดำเนินงาน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ประโยชน์ของแผนการดำเนินงาน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proofErr w:type="gramStart"/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บัญชีโครงการ/กิจกรรม</w:t>
      </w:r>
      <w:proofErr w:type="gramEnd"/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องค์ประกอบ  ประกอบด้วย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บัญชีสรุปจำนวนโครงการและงบประมาณ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บัญชีโครงการ / กิจกรรม / งบประมาณ</w:t>
      </w:r>
    </w:p>
    <w:p w:rsidR="004B11EF" w:rsidRPr="001A7B1D" w:rsidRDefault="004B11EF" w:rsidP="004B11EF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1EF" w:rsidRPr="001A7B1D" w:rsidRDefault="004B11EF" w:rsidP="004B11EF">
      <w:pPr>
        <w:pStyle w:val="a8"/>
        <w:spacing w:after="0" w:line="276" w:lineRule="auto"/>
      </w:pPr>
      <w:bookmarkStart w:id="7" w:name="_Toc399250895"/>
      <w:r w:rsidRPr="001A7B1D">
        <w:rPr>
          <w:cs/>
        </w:rPr>
        <w:t>ประโยชน์ของแผนการดำเนินงาน</w:t>
      </w:r>
      <w:bookmarkEnd w:id="7"/>
    </w:p>
    <w:p w:rsidR="004B11EF" w:rsidRPr="001A7B1D" w:rsidRDefault="004B11EF" w:rsidP="004B11EF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1EF" w:rsidRPr="001A7B1D" w:rsidRDefault="004B11EF" w:rsidP="004B11EF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211.35pt;margin-top:-59.55pt;width:43.35pt;height:29.5pt;z-index:251658240" strokecolor="white">
            <v:textbox style="mso-next-textbox:#_x0000_s1027">
              <w:txbxContent>
                <w:p w:rsidR="004B11EF" w:rsidRPr="00737B88" w:rsidRDefault="004B11EF" w:rsidP="004B11E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แผนงาน/โครงการ/กิจกรรม ทั้งหมดที่จะดำเนินการในปีงบประมาณนั้น 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งานมากขึ้น มีการประสานและ</w:t>
      </w:r>
      <w:proofErr w:type="spellStart"/>
      <w:r w:rsidRPr="001A7B1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A7B1D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 ๆ ของแผนงาน/ โครงการในแผนการดำเนินงานจะทำให้การติดตามประเมินผลเมื่อสิ้นปีมีความสะดวกมากขึ้น</w:t>
      </w:r>
    </w:p>
    <w:p w:rsidR="004B11EF" w:rsidRDefault="004B11EF" w:rsidP="004B11EF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4B11EF" w:rsidRDefault="004B11EF" w:rsidP="004B11EF">
      <w:pPr>
        <w:rPr>
          <w:rFonts w:ascii="TH SarabunIT๙" w:hAnsi="TH SarabunIT๙" w:cs="TH SarabunIT๙"/>
          <w:b/>
          <w:bCs/>
          <w:sz w:val="28"/>
        </w:rPr>
        <w:sectPr w:rsidR="004B11EF" w:rsidSect="007555E8">
          <w:headerReference w:type="default" r:id="rId6"/>
          <w:pgSz w:w="11909" w:h="16834" w:code="9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7806D4" w:rsidRPr="004B11EF" w:rsidRDefault="007806D4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806D4" w:rsidRDefault="007806D4" w:rsidP="0066305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B11EF" w:rsidRDefault="004B11EF" w:rsidP="00663059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4B11EF" w:rsidSect="004B11E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63059" w:rsidRDefault="00663059" w:rsidP="0066305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663059" w:rsidRDefault="00663059" w:rsidP="00663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63059" w:rsidRDefault="00663059" w:rsidP="00663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663059" w:rsidRDefault="00663059" w:rsidP="00663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663059" w:rsidRDefault="00663059" w:rsidP="006630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3059" w:rsidRDefault="00663059" w:rsidP="006630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๑.ประเภทครุภัณฑ์</w:t>
      </w:r>
      <w:r w:rsidR="004C10CF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</w:t>
      </w:r>
    </w:p>
    <w:p w:rsidR="00663059" w:rsidRDefault="00663059" w:rsidP="006630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บริหารงานทั่วไป</w:t>
      </w:r>
    </w:p>
    <w:tbl>
      <w:tblPr>
        <w:tblStyle w:val="a3"/>
        <w:tblW w:w="14283" w:type="dxa"/>
        <w:tblLook w:val="04A0"/>
      </w:tblPr>
      <w:tblGrid>
        <w:gridCol w:w="514"/>
        <w:gridCol w:w="1232"/>
        <w:gridCol w:w="1268"/>
        <w:gridCol w:w="1205"/>
        <w:gridCol w:w="1382"/>
        <w:gridCol w:w="1631"/>
        <w:gridCol w:w="571"/>
        <w:gridCol w:w="587"/>
        <w:gridCol w:w="584"/>
        <w:gridCol w:w="654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663059" w:rsidTr="003E45BE">
        <w:trPr>
          <w:trHeight w:val="373"/>
        </w:trPr>
        <w:tc>
          <w:tcPr>
            <w:tcW w:w="514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32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8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31" w:type="dxa"/>
            <w:vMerge w:val="restart"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9" w:type="dxa"/>
            <w:gridSpan w:val="9"/>
            <w:tcBorders>
              <w:bottom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663059" w:rsidTr="003E45BE">
        <w:trPr>
          <w:trHeight w:val="338"/>
        </w:trPr>
        <w:tc>
          <w:tcPr>
            <w:tcW w:w="514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3059" w:rsidRDefault="00663059" w:rsidP="003E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85597" w:rsidTr="00485597">
        <w:trPr>
          <w:trHeight w:val="592"/>
        </w:trPr>
        <w:tc>
          <w:tcPr>
            <w:tcW w:w="51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68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โทรสารแบบใช้กระดาษธรรมดา</w:t>
            </w:r>
          </w:p>
        </w:tc>
        <w:tc>
          <w:tcPr>
            <w:tcW w:w="1205" w:type="dxa"/>
            <w:vMerge w:val="restart"/>
          </w:tcPr>
          <w:p w:rsidR="00485597" w:rsidRPr="0077179B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๑๘,๐๐๐</w:t>
            </w:r>
          </w:p>
        </w:tc>
        <w:tc>
          <w:tcPr>
            <w:tcW w:w="138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31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597" w:rsidTr="00485597">
        <w:trPr>
          <w:trHeight w:val="836"/>
        </w:trPr>
        <w:tc>
          <w:tcPr>
            <w:tcW w:w="51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597" w:rsidTr="00485597">
        <w:trPr>
          <w:trHeight w:val="296"/>
        </w:trPr>
        <w:tc>
          <w:tcPr>
            <w:tcW w:w="51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68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205" w:type="dxa"/>
            <w:vMerge w:val="restart"/>
          </w:tcPr>
          <w:p w:rsidR="00485597" w:rsidRPr="0077179B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๑,๙๐๐</w:t>
            </w:r>
          </w:p>
        </w:tc>
        <w:tc>
          <w:tcPr>
            <w:tcW w:w="138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31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597" w:rsidTr="00485597">
        <w:trPr>
          <w:trHeight w:val="409"/>
        </w:trPr>
        <w:tc>
          <w:tcPr>
            <w:tcW w:w="51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597" w:rsidTr="00485597">
        <w:trPr>
          <w:trHeight w:val="314"/>
        </w:trPr>
        <w:tc>
          <w:tcPr>
            <w:tcW w:w="51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68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205" w:type="dxa"/>
            <w:vMerge w:val="restart"/>
          </w:tcPr>
          <w:p w:rsidR="00485597" w:rsidRPr="0077179B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๒,๔๐๐</w:t>
            </w:r>
          </w:p>
        </w:tc>
        <w:tc>
          <w:tcPr>
            <w:tcW w:w="1382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31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 w:val="restart"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597" w:rsidTr="00485597">
        <w:trPr>
          <w:trHeight w:val="391"/>
        </w:trPr>
        <w:tc>
          <w:tcPr>
            <w:tcW w:w="51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vMerge/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5597" w:rsidRDefault="00485597" w:rsidP="003E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0043" w:rsidRDefault="004D0043"/>
    <w:sectPr w:rsidR="004D0043" w:rsidSect="004B11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F9" w:rsidRPr="006A2509" w:rsidRDefault="00FB0DEF">
    <w:pPr>
      <w:pStyle w:val="a4"/>
      <w:jc w:val="center"/>
      <w:rPr>
        <w:rFonts w:ascii="TH SarabunIT๙" w:hAnsi="TH SarabunIT๙" w:cs="TH SarabunIT๙"/>
        <w:sz w:val="28"/>
        <w:szCs w:val="28"/>
        <w:cs/>
      </w:rPr>
    </w:pPr>
  </w:p>
  <w:p w:rsidR="00BD4DF9" w:rsidRPr="00E973A6" w:rsidRDefault="00FB0DEF" w:rsidP="009132A6">
    <w:pPr>
      <w:pStyle w:val="a4"/>
      <w:jc w:val="center"/>
      <w:rPr>
        <w:rFonts w:ascii="TH SarabunIT๙" w:hAnsi="TH SarabunIT๙" w:cs="TH SarabunIT๙"/>
        <w:szCs w:val="24"/>
      </w:rPr>
    </w:pPr>
    <w:r>
      <w:rPr>
        <w:rFonts w:ascii="TH SarabunIT๙" w:hAnsi="TH SarabunIT๙" w:cs="TH SarabunIT๙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720.9pt;margin-top:236.75pt;width:30.7pt;height:42.25pt;z-index:251658240" strokecolor="white">
          <v:textbox style="layout-flow:vertical;mso-next-textbox:#_x0000_s4097">
            <w:txbxContent>
              <w:p w:rsidR="00BD4DF9" w:rsidRPr="006A2509" w:rsidRDefault="00FB0DEF" w:rsidP="00495073">
                <w:pPr>
                  <w:pStyle w:val="a4"/>
                  <w:jc w:val="center"/>
                  <w:rPr>
                    <w:rFonts w:ascii="TH SarabunIT๙" w:hAnsi="TH SarabunIT๙" w:cs="TH SarabunIT๙"/>
                    <w:sz w:val="28"/>
                    <w:szCs w:val="28"/>
                  </w:rPr>
                </w:pPr>
                <w:r w:rsidRPr="006A2509">
                  <w:rPr>
                    <w:rFonts w:ascii="TH SarabunIT๙" w:hAnsi="TH SarabunIT๙" w:cs="TH SarabunIT๙"/>
                    <w:sz w:val="28"/>
                    <w:szCs w:val="28"/>
                    <w:cs/>
                    <w:lang w:val="th-TH"/>
                  </w:rPr>
                  <w:t xml:space="preserve">~ </w:t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begin"/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instrText>PAGE    \* MERGEFORMAT</w:instrText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separate"/>
                </w:r>
                <w:r w:rsidR="004B11EF" w:rsidRPr="004B11EF">
                  <w:rPr>
                    <w:rFonts w:ascii="TH SarabunIT๙" w:hAnsi="TH SarabunIT๙" w:cs="TH SarabunIT๙"/>
                    <w:noProof/>
                    <w:sz w:val="28"/>
                    <w:szCs w:val="28"/>
                    <w:lang w:val="th-TH"/>
                  </w:rPr>
                  <w:t>5</w:t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end"/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  <w:cs/>
                    <w:lang w:val="th-TH"/>
                  </w:rPr>
                  <w:t xml:space="preserve"> ~</w:t>
                </w:r>
              </w:p>
              <w:p w:rsidR="00BD4DF9" w:rsidRDefault="00FB0DE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F1"/>
    <w:multiLevelType w:val="hybridMultilevel"/>
    <w:tmpl w:val="9CB66046"/>
    <w:lvl w:ilvl="0" w:tplc="C47A136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compat>
    <w:applyBreakingRules/>
  </w:compat>
  <w:rsids>
    <w:rsidRoot w:val="00663059"/>
    <w:rsid w:val="001507AA"/>
    <w:rsid w:val="00186AE9"/>
    <w:rsid w:val="003068E5"/>
    <w:rsid w:val="00485597"/>
    <w:rsid w:val="004B11EF"/>
    <w:rsid w:val="004C10CF"/>
    <w:rsid w:val="004D0043"/>
    <w:rsid w:val="00663059"/>
    <w:rsid w:val="007806D4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1E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B11EF"/>
    <w:rPr>
      <w:rFonts w:ascii="Times New Roman" w:eastAsia="Times New Roman" w:hAnsi="Times New Roman" w:cs="Angsana New"/>
      <w:sz w:val="24"/>
      <w:szCs w:val="30"/>
    </w:rPr>
  </w:style>
  <w:style w:type="paragraph" w:styleId="a6">
    <w:name w:val="Title"/>
    <w:basedOn w:val="a"/>
    <w:next w:val="a"/>
    <w:link w:val="a7"/>
    <w:qFormat/>
    <w:rsid w:val="004B11EF"/>
    <w:pPr>
      <w:spacing w:before="240" w:after="60" w:line="240" w:lineRule="auto"/>
      <w:jc w:val="center"/>
      <w:outlineLvl w:val="0"/>
    </w:pPr>
    <w:rPr>
      <w:rFonts w:ascii="TH SarabunIT๙" w:eastAsia="Times New Roman" w:hAnsi="TH SarabunIT๙" w:cs="TH SarabunIT๙"/>
      <w:b/>
      <w:bCs/>
      <w:kern w:val="28"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4B11EF"/>
    <w:rPr>
      <w:rFonts w:ascii="TH SarabunIT๙" w:eastAsia="Times New Roman" w:hAnsi="TH SarabunIT๙" w:cs="TH SarabunIT๙"/>
      <w:b/>
      <w:bCs/>
      <w:kern w:val="28"/>
      <w:sz w:val="36"/>
      <w:szCs w:val="36"/>
    </w:rPr>
  </w:style>
  <w:style w:type="paragraph" w:styleId="a8">
    <w:name w:val="Subtitle"/>
    <w:basedOn w:val="a"/>
    <w:next w:val="a"/>
    <w:link w:val="a9"/>
    <w:qFormat/>
    <w:rsid w:val="004B11EF"/>
    <w:pPr>
      <w:spacing w:after="60" w:line="240" w:lineRule="auto"/>
      <w:outlineLvl w:val="1"/>
    </w:pPr>
    <w:rPr>
      <w:rFonts w:ascii="TH SarabunIT๙" w:eastAsia="Times New Roman" w:hAnsi="TH SarabunIT๙" w:cs="TH SarabunIT๙"/>
      <w:b/>
      <w:bCs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4B11EF"/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8</cp:revision>
  <dcterms:created xsi:type="dcterms:W3CDTF">2018-10-03T20:21:00Z</dcterms:created>
  <dcterms:modified xsi:type="dcterms:W3CDTF">2018-10-03T23:42:00Z</dcterms:modified>
</cp:coreProperties>
</file>